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5B" w:rsidRPr="0041455B" w:rsidRDefault="0041455B" w:rsidP="0041455B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32"/>
          <w:szCs w:val="32"/>
        </w:rPr>
        <w:t>YEAR 2020</w:t>
      </w:r>
    </w:p>
    <w:p w:rsidR="0041455B" w:rsidRDefault="00C7144B" w:rsidP="0041455B">
      <w:r>
        <w:t xml:space="preserve">1.  </w:t>
      </w:r>
      <w:r w:rsidR="0041455B" w:rsidRPr="00C7144B">
        <w:rPr>
          <w:u w:val="single"/>
        </w:rPr>
        <w:t xml:space="preserve">CONTACT </w:t>
      </w:r>
      <w:proofErr w:type="gramStart"/>
      <w:r w:rsidR="0041455B" w:rsidRPr="00C7144B">
        <w:rPr>
          <w:u w:val="single"/>
        </w:rPr>
        <w:t>ADDRESS</w:t>
      </w:r>
      <w:r w:rsidR="0041455B">
        <w:t xml:space="preserve"> :</w:t>
      </w:r>
      <w:proofErr w:type="gramEnd"/>
      <w:r w:rsidR="0041455B">
        <w:t xml:space="preserve"> AASTHA EYE CENTRE , 5-R/5  N.I.T  FARIDABAD , HARYANA 121001</w:t>
      </w:r>
    </w:p>
    <w:p w:rsidR="0041455B" w:rsidRDefault="00C7144B" w:rsidP="0041455B">
      <w:r>
        <w:t xml:space="preserve">2.  </w:t>
      </w:r>
      <w:r w:rsidR="0041455B" w:rsidRPr="00C7144B">
        <w:rPr>
          <w:u w:val="single"/>
        </w:rPr>
        <w:t>No. OF BEDS</w:t>
      </w:r>
      <w:r w:rsidR="0041455B">
        <w:t xml:space="preserve"> – 10</w:t>
      </w:r>
    </w:p>
    <w:p w:rsidR="0041455B" w:rsidRDefault="0041455B" w:rsidP="0041455B">
      <w:r>
        <w:t xml:space="preserve">3. </w:t>
      </w:r>
      <w:proofErr w:type="gramStart"/>
      <w:r>
        <w:t>a</w:t>
      </w:r>
      <w:proofErr w:type="gramEnd"/>
      <w:r>
        <w:t xml:space="preserve">). </w:t>
      </w:r>
      <w:r w:rsidRPr="00C7144B">
        <w:rPr>
          <w:u w:val="single"/>
        </w:rPr>
        <w:t>STATUS OF AUTHORISATION UNDER BMW</w:t>
      </w:r>
      <w:r>
        <w:t xml:space="preserve"> (MANAGEMENT AND HANDLING) </w:t>
      </w:r>
      <w:proofErr w:type="gramStart"/>
      <w:r w:rsidRPr="00C7144B">
        <w:rPr>
          <w:u w:val="single"/>
        </w:rPr>
        <w:t>RULES</w:t>
      </w:r>
      <w:r>
        <w:t xml:space="preserve"> :</w:t>
      </w:r>
      <w:proofErr w:type="gramEnd"/>
    </w:p>
    <w:p w:rsidR="0041455B" w:rsidRDefault="00D32191" w:rsidP="0041455B">
      <w:r>
        <w:t xml:space="preserve">                     </w:t>
      </w:r>
      <w:r w:rsidR="0041455B">
        <w:t xml:space="preserve">- Authorisation number - BMW18FDBD8553574 - Valid </w:t>
      </w:r>
      <w:proofErr w:type="spellStart"/>
      <w:r w:rsidR="0041455B">
        <w:t>upto</w:t>
      </w:r>
      <w:proofErr w:type="spellEnd"/>
      <w:r w:rsidR="0041455B">
        <w:t xml:space="preserve"> - 31/03/2026</w:t>
      </w:r>
    </w:p>
    <w:p w:rsidR="0041455B" w:rsidRDefault="00D32191" w:rsidP="0041455B">
      <w:r>
        <w:t xml:space="preserve">     </w:t>
      </w:r>
      <w:r w:rsidR="0041455B">
        <w:t xml:space="preserve">b). </w:t>
      </w:r>
      <w:r w:rsidR="0041455B" w:rsidRPr="00C7144B">
        <w:rPr>
          <w:u w:val="single"/>
        </w:rPr>
        <w:t xml:space="preserve">STATUS OF CONSENTS UNDER WATER ACT AND AIR </w:t>
      </w:r>
      <w:proofErr w:type="gramStart"/>
      <w:r w:rsidR="0041455B" w:rsidRPr="00C7144B">
        <w:rPr>
          <w:u w:val="single"/>
        </w:rPr>
        <w:t>ACT</w:t>
      </w:r>
      <w:r w:rsidR="0041455B">
        <w:t xml:space="preserve"> :-</w:t>
      </w:r>
      <w:proofErr w:type="gramEnd"/>
      <w:r w:rsidR="0041455B">
        <w:t xml:space="preserve"> Valid </w:t>
      </w:r>
      <w:proofErr w:type="spellStart"/>
      <w:r w:rsidR="0041455B">
        <w:t>upto</w:t>
      </w:r>
      <w:proofErr w:type="spellEnd"/>
      <w:r w:rsidR="0041455B">
        <w:t xml:space="preserve"> - 31/03/2026</w:t>
      </w:r>
    </w:p>
    <w:p w:rsidR="0041455B" w:rsidRDefault="0041455B" w:rsidP="0041455B">
      <w:r>
        <w:t xml:space="preserve"> 4. </w:t>
      </w:r>
      <w:r w:rsidRPr="00DF08D5">
        <w:rPr>
          <w:u w:val="single"/>
        </w:rPr>
        <w:t>QUANTITY OF BIO-MEDICAL WASTE GENERATION</w:t>
      </w:r>
      <w:r>
        <w:t xml:space="preserve"> (2020</w:t>
      </w:r>
      <w:r w:rsidR="00475D27">
        <w:t>) - 0.67</w:t>
      </w:r>
      <w:r>
        <w:t xml:space="preserve"> kg/day</w:t>
      </w:r>
    </w:p>
    <w:p w:rsidR="0041455B" w:rsidRDefault="0041455B" w:rsidP="0041455B">
      <w:r>
        <w:t xml:space="preserve"> 5. </w:t>
      </w:r>
      <w:r w:rsidRPr="00DF08D5">
        <w:rPr>
          <w:u w:val="single"/>
        </w:rPr>
        <w:t>MODE OF DISPOSAL OF BMW</w:t>
      </w:r>
      <w:r>
        <w:t xml:space="preserve"> - Private </w:t>
      </w:r>
    </w:p>
    <w:p w:rsidR="0041455B" w:rsidRDefault="0041455B" w:rsidP="0041455B">
      <w:r>
        <w:t xml:space="preserve"> 6. </w:t>
      </w:r>
      <w:r w:rsidRPr="00DF08D5">
        <w:rPr>
          <w:u w:val="single"/>
        </w:rPr>
        <w:t>NAME AND ADDRESS OF THE CBWTF THROUGH WHICH WASTE IS DISPOSED OFF</w:t>
      </w:r>
      <w:r>
        <w:t xml:space="preserve"> – </w:t>
      </w:r>
    </w:p>
    <w:p w:rsidR="0041455B" w:rsidRDefault="00D32191" w:rsidP="0041455B">
      <w:r>
        <w:t xml:space="preserve">     </w:t>
      </w:r>
      <w:r w:rsidR="0041455B">
        <w:t xml:space="preserve"> GOLDEN EAGLE WASTE MANAGEMENT </w:t>
      </w:r>
      <w:proofErr w:type="gramStart"/>
      <w:r w:rsidR="0041455B">
        <w:t>COMPANY ,</w:t>
      </w:r>
      <w:proofErr w:type="gramEnd"/>
      <w:r w:rsidR="0041455B">
        <w:t xml:space="preserve"> TIGAON , VILLAGE JASANA , FARIDABAD</w:t>
      </w:r>
    </w:p>
    <w:p w:rsidR="0041455B" w:rsidRDefault="0041455B" w:rsidP="0041455B">
      <w:r>
        <w:t xml:space="preserve">  7. </w:t>
      </w:r>
      <w:r w:rsidRPr="00DF08D5">
        <w:rPr>
          <w:u w:val="single"/>
        </w:rPr>
        <w:t>CAPTIVE TREATMENT FACILITY</w:t>
      </w:r>
      <w:r>
        <w:t xml:space="preserve"> - N/A </w:t>
      </w:r>
    </w:p>
    <w:p w:rsidR="0041455B" w:rsidRDefault="0041455B" w:rsidP="0041455B">
      <w:r>
        <w:t xml:space="preserve">  8. </w:t>
      </w:r>
      <w:r w:rsidRPr="00DF08D5">
        <w:rPr>
          <w:u w:val="single"/>
        </w:rPr>
        <w:t xml:space="preserve">MONTHLY RECORD OF BMW GENERATION </w:t>
      </w:r>
      <w:r>
        <w:t xml:space="preserve">- 2020 </w:t>
      </w:r>
    </w:p>
    <w:p w:rsidR="0041455B" w:rsidRDefault="0041455B" w:rsidP="0041455B">
      <w:r>
        <w:t xml:space="preserve">                 </w:t>
      </w:r>
      <w:proofErr w:type="gramStart"/>
      <w:r>
        <w:t>a</w:t>
      </w:r>
      <w:proofErr w:type="gramEnd"/>
      <w:r>
        <w:t xml:space="preserve">) . YELLOW CATEGORY </w:t>
      </w:r>
      <w:proofErr w:type="gramStart"/>
      <w:r>
        <w:t>-  7.765</w:t>
      </w:r>
      <w:proofErr w:type="gramEnd"/>
      <w:r>
        <w:t xml:space="preserve"> kg / month</w:t>
      </w:r>
    </w:p>
    <w:p w:rsidR="0041455B" w:rsidRDefault="0041455B" w:rsidP="0041455B">
      <w:r>
        <w:t xml:space="preserve">                 b)</w:t>
      </w:r>
      <w:proofErr w:type="gramStart"/>
      <w:r>
        <w:t>.  RED</w:t>
      </w:r>
      <w:proofErr w:type="gramEnd"/>
      <w:r>
        <w:t xml:space="preserve"> CATEGORY -  10.024 kg / month</w:t>
      </w:r>
    </w:p>
    <w:p w:rsidR="0041455B" w:rsidRDefault="0041455B" w:rsidP="0041455B">
      <w:r>
        <w:t xml:space="preserve">                 c)</w:t>
      </w:r>
      <w:proofErr w:type="gramStart"/>
      <w:r>
        <w:t>.  BLUE</w:t>
      </w:r>
      <w:proofErr w:type="gramEnd"/>
      <w:r>
        <w:t xml:space="preserve"> CATEGORY - 2.328 kg / month</w:t>
      </w:r>
    </w:p>
    <w:p w:rsidR="0041455B" w:rsidRDefault="0041455B" w:rsidP="0041455B">
      <w:r>
        <w:t xml:space="preserve">   9. </w:t>
      </w:r>
      <w:r w:rsidRPr="00DF08D5">
        <w:rPr>
          <w:u w:val="single"/>
        </w:rPr>
        <w:t>No. OF TRAININGS CONDUCTED ON BMWM IN 2020</w:t>
      </w:r>
      <w:r>
        <w:t xml:space="preserve"> - THREE</w:t>
      </w:r>
    </w:p>
    <w:p w:rsidR="0041455B" w:rsidRDefault="0041455B" w:rsidP="0041455B">
      <w:r>
        <w:t xml:space="preserve">   10. </w:t>
      </w:r>
      <w:r w:rsidRPr="00DF08D5">
        <w:rPr>
          <w:u w:val="single"/>
        </w:rPr>
        <w:t>STATUS OF IMMUNIZATION OF HEALTH CARE WORKERS HANDLING BMW</w:t>
      </w:r>
      <w:r>
        <w:t xml:space="preserve"> –</w:t>
      </w:r>
    </w:p>
    <w:p w:rsidR="0041455B" w:rsidRDefault="0041455B" w:rsidP="0041455B">
      <w:r>
        <w:t xml:space="preserve">              All staff immunized against Tetanus and Hepatitis B</w:t>
      </w:r>
    </w:p>
    <w:p w:rsidR="0041455B" w:rsidRDefault="0041455B" w:rsidP="0041455B">
      <w:r w:rsidRPr="0041455B">
        <w:t xml:space="preserve">  </w:t>
      </w:r>
      <w:bookmarkStart w:id="0" w:name="_GoBack"/>
      <w:bookmarkEnd w:id="0"/>
    </w:p>
    <w:sectPr w:rsidR="00414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5B"/>
    <w:rsid w:val="0041455B"/>
    <w:rsid w:val="00475D27"/>
    <w:rsid w:val="00C7144B"/>
    <w:rsid w:val="00D32191"/>
    <w:rsid w:val="00DF08D5"/>
    <w:rsid w:val="00E3594F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00ADB-B49B-401D-9710-64A312C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5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2021-05-19T05:44:00Z</dcterms:created>
  <dcterms:modified xsi:type="dcterms:W3CDTF">2021-05-19T07:00:00Z</dcterms:modified>
</cp:coreProperties>
</file>